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36E" w:rsidRDefault="004A236E" w:rsidP="004A236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proofErr w:type="gramStart"/>
      <w:r>
        <w:rPr>
          <w:rFonts w:ascii="Segoe Print" w:hAnsi="Segoe Print" w:cs="Segoe Print"/>
        </w:rPr>
        <w:t>Ramadan incidences.</w:t>
      </w:r>
      <w:proofErr w:type="gramEnd"/>
    </w:p>
    <w:p w:rsidR="004A236E" w:rsidRDefault="004A236E" w:rsidP="004A236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4A236E" w:rsidRDefault="004A236E" w:rsidP="004A236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bookmarkStart w:id="0" w:name="_GoBack"/>
      <w:bookmarkEnd w:id="0"/>
      <w:r>
        <w:rPr>
          <w:rFonts w:ascii="Segoe Print" w:hAnsi="Segoe Print" w:cs="Segoe Print"/>
        </w:rPr>
        <w:t>*</w:t>
      </w:r>
      <w:r>
        <w:rPr>
          <w:rFonts w:ascii="Segoe Print" w:hAnsi="Segoe Print" w:cs="Segoe Print"/>
          <w:lang w:val="en"/>
        </w:rPr>
        <w:t xml:space="preserve"> The Holy Qur'an was revealed on the 27th night of Ramadan from the "</w:t>
      </w:r>
      <w:proofErr w:type="spellStart"/>
      <w:r>
        <w:rPr>
          <w:rFonts w:ascii="Segoe Print" w:hAnsi="Segoe Print" w:cs="Segoe Print"/>
          <w:lang w:val="en"/>
        </w:rPr>
        <w:t>Lauhe</w:t>
      </w:r>
      <w:proofErr w:type="spellEnd"/>
      <w:r>
        <w:rPr>
          <w:rFonts w:ascii="Segoe Print" w:hAnsi="Segoe Print" w:cs="Segoe Print"/>
          <w:lang w:val="en"/>
        </w:rPr>
        <w:t xml:space="preserve"> </w:t>
      </w:r>
      <w:proofErr w:type="spellStart"/>
      <w:r>
        <w:rPr>
          <w:rFonts w:ascii="Segoe Print" w:hAnsi="Segoe Print" w:cs="Segoe Print"/>
          <w:lang w:val="en"/>
        </w:rPr>
        <w:t>Mahfooz</w:t>
      </w:r>
      <w:proofErr w:type="spellEnd"/>
      <w:r>
        <w:rPr>
          <w:rFonts w:ascii="Segoe Print" w:hAnsi="Segoe Print" w:cs="Segoe Print"/>
          <w:lang w:val="en"/>
        </w:rPr>
        <w:t>" (the 7th heaven) to the 1st heaven</w:t>
      </w:r>
    </w:p>
    <w:p w:rsidR="004A236E" w:rsidRDefault="004A236E" w:rsidP="004A236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rFonts w:ascii="Segoe Print" w:hAnsi="Segoe Print" w:cs="Segoe Print"/>
        </w:rPr>
        <w:t>*</w:t>
      </w:r>
      <w:r>
        <w:rPr>
          <w:rFonts w:ascii="Segoe Print" w:hAnsi="Segoe Print" w:cs="Segoe Print"/>
          <w:lang w:val="en"/>
        </w:rPr>
        <w:tab/>
        <w:t xml:space="preserve">The first battle in Islamic History, the Battle of </w:t>
      </w:r>
      <w:proofErr w:type="spellStart"/>
      <w:r>
        <w:rPr>
          <w:rFonts w:ascii="Segoe Print" w:hAnsi="Segoe Print" w:cs="Segoe Print"/>
          <w:lang w:val="en"/>
        </w:rPr>
        <w:t>Badr</w:t>
      </w:r>
      <w:proofErr w:type="spellEnd"/>
      <w:r>
        <w:rPr>
          <w:rFonts w:ascii="Segoe Print" w:hAnsi="Segoe Print" w:cs="Segoe Print"/>
          <w:lang w:val="en"/>
        </w:rPr>
        <w:t>, took place on the 12th of Ramadan in the year 2 AH</w:t>
      </w:r>
    </w:p>
    <w:p w:rsidR="004A236E" w:rsidRDefault="004A236E" w:rsidP="004A236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rFonts w:ascii="Segoe Print" w:hAnsi="Segoe Print" w:cs="Segoe Print"/>
        </w:rPr>
        <w:t>*</w:t>
      </w:r>
      <w:r>
        <w:rPr>
          <w:rFonts w:ascii="Segoe Print" w:hAnsi="Segoe Print" w:cs="Segoe Print"/>
          <w:lang w:val="en"/>
        </w:rPr>
        <w:tab/>
        <w:t xml:space="preserve">Victory of </w:t>
      </w:r>
      <w:proofErr w:type="spellStart"/>
      <w:r>
        <w:rPr>
          <w:rFonts w:ascii="Segoe Print" w:hAnsi="Segoe Print" w:cs="Segoe Print"/>
          <w:lang w:val="en"/>
        </w:rPr>
        <w:t>Makkah</w:t>
      </w:r>
      <w:proofErr w:type="spellEnd"/>
      <w:r>
        <w:rPr>
          <w:rFonts w:ascii="Segoe Print" w:hAnsi="Segoe Print" w:cs="Segoe Print"/>
          <w:lang w:val="en"/>
        </w:rPr>
        <w:t xml:space="preserve"> took place on the 18th of Ramadan in the year 8 AH</w:t>
      </w:r>
    </w:p>
    <w:p w:rsidR="004A236E" w:rsidRDefault="004A236E" w:rsidP="004A236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rFonts w:ascii="Segoe Print" w:hAnsi="Segoe Print" w:cs="Segoe Print"/>
        </w:rPr>
        <w:t>*</w:t>
      </w:r>
      <w:r>
        <w:rPr>
          <w:rFonts w:ascii="Segoe Print" w:hAnsi="Segoe Print" w:cs="Segoe Print"/>
          <w:lang w:val="en"/>
        </w:rPr>
        <w:tab/>
      </w:r>
      <w:proofErr w:type="spellStart"/>
      <w:r>
        <w:rPr>
          <w:rFonts w:ascii="Segoe Print" w:hAnsi="Segoe Print" w:cs="Segoe Print"/>
          <w:lang w:val="en"/>
        </w:rPr>
        <w:t>Sawdah</w:t>
      </w:r>
      <w:proofErr w:type="spellEnd"/>
      <w:r>
        <w:rPr>
          <w:rFonts w:ascii="Segoe Print" w:hAnsi="Segoe Print" w:cs="Segoe Print"/>
          <w:lang w:val="en"/>
        </w:rPr>
        <w:t xml:space="preserve">   married the Holy Prophet   in year 10 AH</w:t>
      </w:r>
    </w:p>
    <w:p w:rsidR="004A236E" w:rsidRDefault="004A236E" w:rsidP="004A236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rFonts w:ascii="Segoe Print" w:hAnsi="Segoe Print" w:cs="Segoe Print"/>
        </w:rPr>
        <w:t>*</w:t>
      </w:r>
      <w:r>
        <w:rPr>
          <w:rFonts w:ascii="Segoe Print" w:hAnsi="Segoe Print" w:cs="Segoe Print"/>
          <w:lang w:val="en"/>
        </w:rPr>
        <w:tab/>
      </w:r>
      <w:proofErr w:type="spellStart"/>
      <w:r>
        <w:rPr>
          <w:rFonts w:ascii="Segoe Print" w:hAnsi="Segoe Print" w:cs="Segoe Print"/>
          <w:lang w:val="en"/>
        </w:rPr>
        <w:t>Zainab</w:t>
      </w:r>
      <w:proofErr w:type="spellEnd"/>
      <w:r>
        <w:rPr>
          <w:rFonts w:ascii="Segoe Print" w:hAnsi="Segoe Print" w:cs="Segoe Print"/>
          <w:lang w:val="en"/>
        </w:rPr>
        <w:t xml:space="preserve"> </w:t>
      </w:r>
      <w:proofErr w:type="spellStart"/>
      <w:r>
        <w:rPr>
          <w:rFonts w:ascii="Segoe Print" w:hAnsi="Segoe Print" w:cs="Segoe Print"/>
          <w:lang w:val="en"/>
        </w:rPr>
        <w:t>Bint</w:t>
      </w:r>
      <w:proofErr w:type="spellEnd"/>
      <w:r>
        <w:rPr>
          <w:rFonts w:ascii="Segoe Print" w:hAnsi="Segoe Print" w:cs="Segoe Print"/>
          <w:lang w:val="en"/>
        </w:rPr>
        <w:t xml:space="preserve"> </w:t>
      </w:r>
      <w:proofErr w:type="spellStart"/>
      <w:r>
        <w:rPr>
          <w:rFonts w:ascii="Segoe Print" w:hAnsi="Segoe Print" w:cs="Segoe Print"/>
          <w:lang w:val="en"/>
        </w:rPr>
        <w:t>Khuzaima's</w:t>
      </w:r>
      <w:proofErr w:type="spellEnd"/>
      <w:r>
        <w:rPr>
          <w:rFonts w:ascii="Segoe Print" w:hAnsi="Segoe Print" w:cs="Segoe Print"/>
          <w:lang w:val="en"/>
        </w:rPr>
        <w:t xml:space="preserve">   married the Holy Prophet in the year 3 AH</w:t>
      </w:r>
    </w:p>
    <w:p w:rsidR="004A236E" w:rsidRDefault="004A236E" w:rsidP="004A236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rFonts w:ascii="Segoe Print" w:hAnsi="Segoe Print" w:cs="Segoe Print"/>
        </w:rPr>
        <w:t>*</w:t>
      </w:r>
      <w:r>
        <w:rPr>
          <w:rFonts w:ascii="Segoe Print" w:hAnsi="Segoe Print" w:cs="Segoe Print"/>
          <w:lang w:val="en"/>
        </w:rPr>
        <w:tab/>
        <w:t xml:space="preserve"> </w:t>
      </w:r>
      <w:proofErr w:type="spellStart"/>
      <w:proofErr w:type="gramStart"/>
      <w:r>
        <w:rPr>
          <w:rFonts w:ascii="Segoe Print" w:hAnsi="Segoe Print" w:cs="Segoe Print"/>
          <w:lang w:val="en"/>
        </w:rPr>
        <w:t>Hasan</w:t>
      </w:r>
      <w:proofErr w:type="spellEnd"/>
      <w:r>
        <w:rPr>
          <w:rFonts w:ascii="Segoe Print" w:hAnsi="Segoe Print" w:cs="Segoe Print"/>
          <w:lang w:val="en"/>
        </w:rPr>
        <w:t xml:space="preserve">  ,</w:t>
      </w:r>
      <w:proofErr w:type="gramEnd"/>
      <w:r>
        <w:rPr>
          <w:rFonts w:ascii="Segoe Print" w:hAnsi="Segoe Print" w:cs="Segoe Print"/>
          <w:lang w:val="en"/>
        </w:rPr>
        <w:t xml:space="preserve"> the grandson Holy Prophet   was born on the15th of Ramadan, three years after </w:t>
      </w:r>
      <w:proofErr w:type="spellStart"/>
      <w:r>
        <w:rPr>
          <w:rFonts w:ascii="Segoe Print" w:hAnsi="Segoe Print" w:cs="Segoe Print"/>
          <w:lang w:val="en"/>
        </w:rPr>
        <w:t>Hijrah</w:t>
      </w:r>
      <w:proofErr w:type="spellEnd"/>
    </w:p>
    <w:p w:rsidR="004A236E" w:rsidRDefault="004A236E" w:rsidP="004A236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rFonts w:ascii="Segoe Print" w:hAnsi="Segoe Print" w:cs="Segoe Print"/>
          <w:lang w:val="en"/>
        </w:rPr>
        <w:t xml:space="preserve"> </w:t>
      </w:r>
    </w:p>
    <w:p w:rsidR="004A236E" w:rsidRDefault="004A236E" w:rsidP="004A236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rFonts w:ascii="Segoe Print" w:hAnsi="Segoe Print" w:cs="Segoe Print"/>
        </w:rPr>
        <w:t>*</w:t>
      </w:r>
      <w:r>
        <w:rPr>
          <w:rFonts w:ascii="Segoe Print" w:hAnsi="Segoe Print" w:cs="Segoe Print"/>
          <w:lang w:val="en"/>
        </w:rPr>
        <w:tab/>
        <w:t xml:space="preserve"> Deaths</w:t>
      </w:r>
    </w:p>
    <w:p w:rsidR="004A236E" w:rsidRDefault="004A236E" w:rsidP="004A236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rFonts w:ascii="Segoe Print" w:hAnsi="Segoe Print" w:cs="Segoe Print"/>
          <w:lang w:val="en"/>
        </w:rPr>
        <w:t xml:space="preserve"> </w:t>
      </w:r>
      <w:r>
        <w:rPr>
          <w:rFonts w:ascii="Segoe Print" w:hAnsi="Segoe Print" w:cs="Segoe Print"/>
          <w:lang w:val="en"/>
        </w:rPr>
        <w:tab/>
      </w:r>
    </w:p>
    <w:p w:rsidR="004A236E" w:rsidRDefault="004A236E" w:rsidP="004A236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rFonts w:ascii="Segoe Print" w:hAnsi="Segoe Print" w:cs="Segoe Print"/>
        </w:rPr>
        <w:t>*</w:t>
      </w:r>
      <w:r>
        <w:rPr>
          <w:rFonts w:ascii="Segoe Print" w:hAnsi="Segoe Print" w:cs="Segoe Print"/>
          <w:lang w:val="en"/>
        </w:rPr>
        <w:tab/>
        <w:t xml:space="preserve"> </w:t>
      </w:r>
      <w:proofErr w:type="spellStart"/>
      <w:proofErr w:type="gramStart"/>
      <w:r>
        <w:rPr>
          <w:rFonts w:ascii="Segoe Print" w:hAnsi="Segoe Print" w:cs="Segoe Print"/>
          <w:lang w:val="en"/>
        </w:rPr>
        <w:t>Ruqayyah</w:t>
      </w:r>
      <w:proofErr w:type="spellEnd"/>
      <w:r>
        <w:rPr>
          <w:rFonts w:ascii="Segoe Print" w:hAnsi="Segoe Print" w:cs="Segoe Print"/>
          <w:lang w:val="en"/>
        </w:rPr>
        <w:t xml:space="preserve">  ,</w:t>
      </w:r>
      <w:proofErr w:type="gramEnd"/>
      <w:r>
        <w:rPr>
          <w:rFonts w:ascii="Segoe Print" w:hAnsi="Segoe Print" w:cs="Segoe Print"/>
          <w:lang w:val="en"/>
        </w:rPr>
        <w:t xml:space="preserve"> the Holy Prophet's   daughter, passed away at the age of 23 in the year 2 AH when the Prophet   was at "Battle of </w:t>
      </w:r>
      <w:proofErr w:type="spellStart"/>
      <w:r>
        <w:rPr>
          <w:rFonts w:ascii="Segoe Print" w:hAnsi="Segoe Print" w:cs="Segoe Print"/>
          <w:lang w:val="en"/>
        </w:rPr>
        <w:t>Badr</w:t>
      </w:r>
      <w:proofErr w:type="spellEnd"/>
      <w:r>
        <w:rPr>
          <w:rFonts w:ascii="Segoe Print" w:hAnsi="Segoe Print" w:cs="Segoe Print"/>
          <w:lang w:val="en"/>
        </w:rPr>
        <w:t>"</w:t>
      </w:r>
    </w:p>
    <w:p w:rsidR="004A236E" w:rsidRDefault="004A236E" w:rsidP="004A236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rFonts w:ascii="Segoe Print" w:hAnsi="Segoe Print" w:cs="Segoe Print"/>
        </w:rPr>
        <w:t>*</w:t>
      </w:r>
      <w:r>
        <w:rPr>
          <w:rFonts w:ascii="Segoe Print" w:hAnsi="Segoe Print" w:cs="Segoe Print"/>
          <w:lang w:val="en"/>
        </w:rPr>
        <w:tab/>
        <w:t xml:space="preserve"> The wife of the Holy prophet</w:t>
      </w:r>
      <w:r>
        <w:rPr>
          <w:rFonts w:ascii="Segoe Print" w:hAnsi="Segoe Print" w:cs="Segoe Print"/>
        </w:rPr>
        <w:t xml:space="preserve"> </w:t>
      </w:r>
      <w:proofErr w:type="spellStart"/>
      <w:proofErr w:type="gramStart"/>
      <w:r>
        <w:rPr>
          <w:rFonts w:ascii="Segoe Print" w:hAnsi="Segoe Print" w:cs="Segoe Print"/>
          <w:lang w:val="en"/>
        </w:rPr>
        <w:t>Khadijah</w:t>
      </w:r>
      <w:proofErr w:type="spellEnd"/>
      <w:r>
        <w:rPr>
          <w:rFonts w:ascii="Segoe Print" w:hAnsi="Segoe Print" w:cs="Segoe Print"/>
          <w:lang w:val="en"/>
        </w:rPr>
        <w:t xml:space="preserve">  ,</w:t>
      </w:r>
      <w:proofErr w:type="gramEnd"/>
      <w:r>
        <w:rPr>
          <w:rFonts w:ascii="Segoe Print" w:hAnsi="Segoe Print" w:cs="Segoe Print"/>
          <w:lang w:val="en"/>
        </w:rPr>
        <w:t xml:space="preserve"> passed away on the 11th of Ramadan in the year 10 AH</w:t>
      </w:r>
    </w:p>
    <w:p w:rsidR="004A236E" w:rsidRDefault="004A236E" w:rsidP="004A236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rFonts w:ascii="Segoe Print" w:hAnsi="Segoe Print" w:cs="Segoe Print"/>
        </w:rPr>
        <w:t>*</w:t>
      </w:r>
      <w:r>
        <w:rPr>
          <w:rFonts w:ascii="Segoe Print" w:hAnsi="Segoe Print" w:cs="Segoe Print"/>
          <w:lang w:val="en"/>
        </w:rPr>
        <w:tab/>
        <w:t xml:space="preserve"> Fatimah    passed away on Tuesday the 3rd of Ramadan in the year 11 AH at the age of 29 (6 months after the death of the Holy Prophet  </w:t>
      </w:r>
    </w:p>
    <w:p w:rsidR="004A236E" w:rsidRDefault="004A236E" w:rsidP="004A236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rFonts w:ascii="Segoe Print" w:hAnsi="Segoe Print" w:cs="Segoe Print"/>
        </w:rPr>
        <w:t>*</w:t>
      </w:r>
      <w:r>
        <w:rPr>
          <w:rFonts w:ascii="Segoe Print" w:hAnsi="Segoe Print" w:cs="Segoe Print"/>
          <w:lang w:val="en"/>
        </w:rPr>
        <w:tab/>
        <w:t xml:space="preserve"> The Holy Prophet's   uncle, </w:t>
      </w:r>
      <w:proofErr w:type="gramStart"/>
      <w:r>
        <w:rPr>
          <w:rFonts w:ascii="Segoe Print" w:hAnsi="Segoe Print" w:cs="Segoe Print"/>
          <w:lang w:val="en"/>
        </w:rPr>
        <w:t>Abbas  ,</w:t>
      </w:r>
      <w:proofErr w:type="gramEnd"/>
      <w:r>
        <w:rPr>
          <w:rFonts w:ascii="Segoe Print" w:hAnsi="Segoe Print" w:cs="Segoe Print"/>
          <w:lang w:val="en"/>
        </w:rPr>
        <w:t xml:space="preserve"> passed away on Friday the 12th of Ramadan in the year 32 AH at the age of 88</w:t>
      </w:r>
    </w:p>
    <w:p w:rsidR="004A236E" w:rsidRDefault="004A236E" w:rsidP="004A236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rFonts w:ascii="Segoe Print" w:hAnsi="Segoe Print" w:cs="Segoe Print"/>
        </w:rPr>
        <w:t>*</w:t>
      </w:r>
      <w:r>
        <w:rPr>
          <w:rFonts w:ascii="Segoe Print" w:hAnsi="Segoe Print" w:cs="Segoe Print"/>
          <w:lang w:val="en"/>
        </w:rPr>
        <w:tab/>
        <w:t xml:space="preserve"> </w:t>
      </w:r>
      <w:proofErr w:type="gramStart"/>
      <w:r>
        <w:rPr>
          <w:rFonts w:ascii="Segoe Print" w:hAnsi="Segoe Print" w:cs="Segoe Print"/>
          <w:lang w:val="en"/>
        </w:rPr>
        <w:t>Ali  ,</w:t>
      </w:r>
      <w:proofErr w:type="gramEnd"/>
      <w:r>
        <w:rPr>
          <w:rFonts w:ascii="Segoe Print" w:hAnsi="Segoe Print" w:cs="Segoe Print"/>
          <w:lang w:val="en"/>
        </w:rPr>
        <w:t xml:space="preserve"> the Prophet's   son-in-law departed from this world on Friday the 27th of Ramadan, age 57 in the year 40 AH</w:t>
      </w:r>
    </w:p>
    <w:p w:rsidR="004A236E" w:rsidRDefault="004A236E" w:rsidP="004A236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rFonts w:ascii="Segoe Print" w:hAnsi="Segoe Print" w:cs="Segoe Print"/>
        </w:rPr>
        <w:t>*</w:t>
      </w:r>
      <w:r>
        <w:rPr>
          <w:rFonts w:ascii="Segoe Print" w:hAnsi="Segoe Print" w:cs="Segoe Print"/>
          <w:lang w:val="en"/>
        </w:rPr>
        <w:t xml:space="preserve"> </w:t>
      </w:r>
      <w:proofErr w:type="spellStart"/>
      <w:r>
        <w:rPr>
          <w:rFonts w:ascii="Segoe Print" w:hAnsi="Segoe Print" w:cs="Segoe Print"/>
          <w:lang w:val="en"/>
        </w:rPr>
        <w:t>Saffiyah</w:t>
      </w:r>
      <w:proofErr w:type="spellEnd"/>
      <w:r>
        <w:rPr>
          <w:rFonts w:ascii="Segoe Print" w:hAnsi="Segoe Print" w:cs="Segoe Print"/>
          <w:lang w:val="en"/>
        </w:rPr>
        <w:t xml:space="preserve">   passed away in the year 50 AH, at the age of 60</w:t>
      </w:r>
    </w:p>
    <w:p w:rsidR="004A236E" w:rsidRDefault="004A236E" w:rsidP="004A236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rFonts w:ascii="Segoe Print" w:hAnsi="Segoe Print" w:cs="Segoe Print"/>
        </w:rPr>
        <w:t>*</w:t>
      </w:r>
      <w:r>
        <w:rPr>
          <w:rFonts w:ascii="Segoe Print" w:hAnsi="Segoe Print" w:cs="Segoe Print"/>
          <w:lang w:val="en"/>
        </w:rPr>
        <w:tab/>
        <w:t xml:space="preserve"> </w:t>
      </w:r>
      <w:proofErr w:type="spellStart"/>
      <w:r>
        <w:rPr>
          <w:rFonts w:ascii="Segoe Print" w:hAnsi="Segoe Print" w:cs="Segoe Print"/>
          <w:lang w:val="en"/>
        </w:rPr>
        <w:t>Aa'ishah</w:t>
      </w:r>
      <w:proofErr w:type="spellEnd"/>
      <w:r>
        <w:rPr>
          <w:rFonts w:ascii="Segoe Print" w:hAnsi="Segoe Print" w:cs="Segoe Print"/>
          <w:lang w:val="en"/>
        </w:rPr>
        <w:t xml:space="preserve">   was 65 years old when she departed from this world, in the year 58 AH</w:t>
      </w:r>
    </w:p>
    <w:p w:rsidR="004A236E" w:rsidRPr="004A236E" w:rsidRDefault="004A236E" w:rsidP="004A2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4A236E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AFAFA"/>
        </w:rPr>
        <w:t>Please share with us. </w:t>
      </w:r>
      <w:r>
        <w:rPr>
          <w:rFonts w:ascii="Verdana" w:eastAsia="Times New Roman" w:hAnsi="Verdana" w:cs="Times New Roman"/>
          <w:b/>
          <w:bCs/>
          <w:noProof/>
          <w:color w:val="000000"/>
          <w:sz w:val="18"/>
          <w:szCs w:val="18"/>
          <w:shd w:val="clear" w:color="auto" w:fill="FAFAFA"/>
        </w:rPr>
        <w:drawing>
          <wp:inline distT="0" distB="0" distL="0" distR="0">
            <wp:extent cx="421640" cy="158750"/>
            <wp:effectExtent l="0" t="0" r="0" b="0"/>
            <wp:docPr id="4" name="Picture 4" descr="http://www.paklinks.com/gs/images/smilies/jaz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aklinks.com/gs/images/smilies/jazak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p w:rsidR="004A236E" w:rsidRPr="004A236E" w:rsidRDefault="004A236E" w:rsidP="004A236E">
      <w:pPr>
        <w:numPr>
          <w:ilvl w:val="0"/>
          <w:numId w:val="1"/>
        </w:numPr>
        <w:shd w:val="clear" w:color="auto" w:fill="FAFAFA"/>
        <w:spacing w:after="0" w:line="270" w:lineRule="atLeast"/>
        <w:ind w:left="600" w:righ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The Holy Qur'an was first revealed in the month of Ramadan ("</w:t>
      </w:r>
      <w:r w:rsidRPr="004A236E">
        <w:rPr>
          <w:rFonts w:ascii="Verdana" w:eastAsia="Times New Roman" w:hAnsi="Verdana" w:cs="Times New Roman"/>
          <w:b/>
          <w:bCs/>
          <w:color w:val="0000CD"/>
          <w:sz w:val="18"/>
          <w:szCs w:val="18"/>
        </w:rPr>
        <w:t>The month of Ramadan in which was revealed the Qur'an </w:t>
      </w:r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- </w:t>
      </w:r>
      <w:r w:rsidRPr="004A236E">
        <w:rPr>
          <w:rFonts w:ascii="Verdana" w:eastAsia="Times New Roman" w:hAnsi="Verdana" w:cs="Times New Roman"/>
          <w:b/>
          <w:bCs/>
          <w:color w:val="006400"/>
          <w:sz w:val="18"/>
          <w:szCs w:val="18"/>
        </w:rPr>
        <w:t>Chapter 2 verses 185</w:t>
      </w:r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"). The first verses to be revealed was "</w:t>
      </w:r>
      <w:r w:rsidRPr="004A236E">
        <w:rPr>
          <w:rFonts w:ascii="Verdana" w:eastAsia="Times New Roman" w:hAnsi="Verdana" w:cs="Times New Roman"/>
          <w:b/>
          <w:bCs/>
          <w:color w:val="0000CD"/>
          <w:sz w:val="18"/>
          <w:szCs w:val="18"/>
        </w:rPr>
        <w:t>Read</w:t>
      </w:r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" (</w:t>
      </w:r>
      <w:r w:rsidRPr="004A236E">
        <w:rPr>
          <w:rFonts w:ascii="Verdana" w:eastAsia="Times New Roman" w:hAnsi="Verdana" w:cs="Times New Roman"/>
          <w:b/>
          <w:bCs/>
          <w:color w:val="006400"/>
          <w:sz w:val="18"/>
          <w:szCs w:val="18"/>
        </w:rPr>
        <w:t>Chapter 96 verses 1</w:t>
      </w:r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) on the 17th of Ramadan, 13 years before the Migration of the Prophet 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381635" cy="278130"/>
            <wp:effectExtent l="0" t="0" r="0" b="7620"/>
            <wp:docPr id="3" name="Picture 3" descr="http://www.paklinks.com/gs/images/smilies/saw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aklinks.com/gs/images/smilies/saw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 to Medina Corresponding to July 610 C.E.</w:t>
      </w:r>
    </w:p>
    <w:p w:rsidR="004A236E" w:rsidRPr="004A236E" w:rsidRDefault="004A236E" w:rsidP="004A236E">
      <w:pPr>
        <w:numPr>
          <w:ilvl w:val="0"/>
          <w:numId w:val="1"/>
        </w:numPr>
        <w:shd w:val="clear" w:color="auto" w:fill="FAFAFA"/>
        <w:spacing w:after="0" w:line="270" w:lineRule="atLeast"/>
        <w:ind w:left="600" w:righ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lastRenderedPageBreak/>
        <w:t xml:space="preserve">The embracing of Islam by Khadija </w:t>
      </w:r>
      <w:proofErr w:type="spellStart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bint</w:t>
      </w:r>
      <w:proofErr w:type="spellEnd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Khuwailid</w:t>
      </w:r>
      <w:proofErr w:type="spellEnd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 xml:space="preserve"> (The wife of the Prophet 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381635" cy="278130"/>
            <wp:effectExtent l="0" t="0" r="0" b="7620"/>
            <wp:docPr id="2" name="Picture 2" descr="http://www.paklinks.com/gs/images/smilies/saw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aklinks.com/gs/images/smilies/saw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 xml:space="preserve"> and mother of the believers). She </w:t>
      </w:r>
      <w:proofErr w:type="spellStart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ws</w:t>
      </w:r>
      <w:proofErr w:type="spellEnd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 xml:space="preserve"> the first person to believe in his prophet-hood. She also died in the month of Ramadan.</w:t>
      </w:r>
    </w:p>
    <w:p w:rsidR="004A236E" w:rsidRPr="004A236E" w:rsidRDefault="004A236E" w:rsidP="004A236E">
      <w:pPr>
        <w:numPr>
          <w:ilvl w:val="0"/>
          <w:numId w:val="1"/>
        </w:numPr>
        <w:shd w:val="clear" w:color="auto" w:fill="FAFAFA"/>
        <w:spacing w:after="0" w:line="270" w:lineRule="atLeast"/>
        <w:ind w:left="600" w:righ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 xml:space="preserve">The military expedition of </w:t>
      </w:r>
      <w:proofErr w:type="spellStart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Hamzah</w:t>
      </w:r>
      <w:proofErr w:type="spellEnd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ibn</w:t>
      </w:r>
      <w:proofErr w:type="spellEnd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 xml:space="preserve"> Abdul-</w:t>
      </w:r>
      <w:proofErr w:type="spellStart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Muttalib</w:t>
      </w:r>
      <w:proofErr w:type="spellEnd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 xml:space="preserve"> took place in this month. The First battle Flag or Standard was established during this expedition also.</w:t>
      </w:r>
    </w:p>
    <w:p w:rsidR="004A236E" w:rsidRPr="004A236E" w:rsidRDefault="004A236E" w:rsidP="004A236E">
      <w:pPr>
        <w:numPr>
          <w:ilvl w:val="0"/>
          <w:numId w:val="1"/>
        </w:numPr>
        <w:shd w:val="clear" w:color="auto" w:fill="FAFAFA"/>
        <w:spacing w:after="0" w:line="270" w:lineRule="atLeast"/>
        <w:ind w:left="600" w:righ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The imposition of the Poor due (Zakat) was enacted in this month.</w:t>
      </w:r>
    </w:p>
    <w:p w:rsidR="004A236E" w:rsidRPr="004A236E" w:rsidRDefault="004A236E" w:rsidP="004A236E">
      <w:pPr>
        <w:numPr>
          <w:ilvl w:val="0"/>
          <w:numId w:val="1"/>
        </w:numPr>
        <w:shd w:val="clear" w:color="auto" w:fill="FAFAFA"/>
        <w:spacing w:after="0" w:line="270" w:lineRule="atLeast"/>
        <w:ind w:left="600" w:righ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 xml:space="preserve">The performance of the </w:t>
      </w:r>
      <w:proofErr w:type="spellStart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Eid</w:t>
      </w:r>
      <w:proofErr w:type="spellEnd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 xml:space="preserve"> Prayers was enacted at the end of this month.</w:t>
      </w:r>
    </w:p>
    <w:p w:rsidR="004A236E" w:rsidRPr="004A236E" w:rsidRDefault="004A236E" w:rsidP="004A236E">
      <w:pPr>
        <w:numPr>
          <w:ilvl w:val="0"/>
          <w:numId w:val="1"/>
        </w:numPr>
        <w:shd w:val="clear" w:color="auto" w:fill="FAFAFA"/>
        <w:spacing w:after="0" w:line="270" w:lineRule="atLeast"/>
        <w:ind w:left="600" w:righ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 xml:space="preserve">The Great Battle of </w:t>
      </w:r>
      <w:proofErr w:type="spellStart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Badr</w:t>
      </w:r>
      <w:proofErr w:type="spellEnd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 xml:space="preserve"> took place on Friday, 17th of Ramadan 2 A.H., in which the Muslims were victorious over </w:t>
      </w:r>
      <w:proofErr w:type="spellStart"/>
      <w:proofErr w:type="gramStart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th</w:t>
      </w:r>
      <w:proofErr w:type="spellEnd"/>
      <w:proofErr w:type="gramEnd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 xml:space="preserve"> polytheists of </w:t>
      </w:r>
      <w:proofErr w:type="spellStart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Makkah</w:t>
      </w:r>
      <w:proofErr w:type="spellEnd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4A236E" w:rsidRPr="004A236E" w:rsidRDefault="004A236E" w:rsidP="004A236E">
      <w:pPr>
        <w:numPr>
          <w:ilvl w:val="0"/>
          <w:numId w:val="1"/>
        </w:numPr>
        <w:shd w:val="clear" w:color="auto" w:fill="FAFAFA"/>
        <w:spacing w:after="0" w:line="270" w:lineRule="atLeast"/>
        <w:ind w:left="600" w:righ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 xml:space="preserve">The Conquest of </w:t>
      </w:r>
      <w:proofErr w:type="spellStart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Makkah</w:t>
      </w:r>
      <w:proofErr w:type="spellEnd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 xml:space="preserve"> in 8 A.H.</w:t>
      </w:r>
    </w:p>
    <w:p w:rsidR="004A236E" w:rsidRPr="004A236E" w:rsidRDefault="004A236E" w:rsidP="004A236E">
      <w:pPr>
        <w:numPr>
          <w:ilvl w:val="0"/>
          <w:numId w:val="1"/>
        </w:numPr>
        <w:shd w:val="clear" w:color="auto" w:fill="FAFAFA"/>
        <w:spacing w:after="0" w:line="270" w:lineRule="atLeast"/>
        <w:ind w:left="600" w:righ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 xml:space="preserve">The acceptance of Islam by the </w:t>
      </w:r>
      <w:proofErr w:type="spellStart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Thaqif</w:t>
      </w:r>
      <w:proofErr w:type="spellEnd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 xml:space="preserve"> delegation in 9 A.H.</w:t>
      </w:r>
    </w:p>
    <w:p w:rsidR="004A236E" w:rsidRPr="004A236E" w:rsidRDefault="004A236E" w:rsidP="004A236E">
      <w:pPr>
        <w:numPr>
          <w:ilvl w:val="0"/>
          <w:numId w:val="1"/>
        </w:numPr>
        <w:shd w:val="clear" w:color="auto" w:fill="FAFAFA"/>
        <w:spacing w:after="0" w:line="270" w:lineRule="atLeast"/>
        <w:ind w:left="600" w:righ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 xml:space="preserve">The assassination of the Commander of the Believers Ali Bin </w:t>
      </w:r>
      <w:proofErr w:type="spellStart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Abi</w:t>
      </w:r>
      <w:proofErr w:type="spellEnd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Talib</w:t>
      </w:r>
      <w:proofErr w:type="spellEnd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 xml:space="preserve"> (May Allah be pleased with him) in the city of Al </w:t>
      </w:r>
      <w:proofErr w:type="spellStart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Kuffa</w:t>
      </w:r>
      <w:proofErr w:type="spellEnd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 xml:space="preserve"> in Iraq in 40 A.H.</w:t>
      </w:r>
    </w:p>
    <w:p w:rsidR="004A236E" w:rsidRPr="004A236E" w:rsidRDefault="004A236E" w:rsidP="004A236E">
      <w:pPr>
        <w:numPr>
          <w:ilvl w:val="0"/>
          <w:numId w:val="1"/>
        </w:numPr>
        <w:shd w:val="clear" w:color="auto" w:fill="FAFAFA"/>
        <w:spacing w:after="0" w:line="270" w:lineRule="atLeast"/>
        <w:ind w:left="600" w:righ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 xml:space="preserve">The death of </w:t>
      </w:r>
      <w:proofErr w:type="spellStart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Aisa</w:t>
      </w:r>
      <w:proofErr w:type="spellEnd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Bint</w:t>
      </w:r>
      <w:proofErr w:type="spellEnd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 xml:space="preserve"> Abu </w:t>
      </w:r>
      <w:proofErr w:type="spellStart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Bakr</w:t>
      </w:r>
      <w:proofErr w:type="spellEnd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 xml:space="preserve"> (wife of the Prophet 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381635" cy="278130"/>
            <wp:effectExtent l="0" t="0" r="0" b="7620"/>
            <wp:docPr id="1" name="Picture 1" descr="http://www.paklinks.com/gs/images/smilies/saw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aklinks.com/gs/images/smilies/saw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 and mother of the believers) in 58 A.H.</w:t>
      </w:r>
    </w:p>
    <w:p w:rsidR="004A236E" w:rsidRPr="004A236E" w:rsidRDefault="004A236E" w:rsidP="004A236E">
      <w:pPr>
        <w:numPr>
          <w:ilvl w:val="0"/>
          <w:numId w:val="1"/>
        </w:numPr>
        <w:shd w:val="clear" w:color="auto" w:fill="FAFAFA"/>
        <w:spacing w:after="0" w:line="270" w:lineRule="atLeast"/>
        <w:ind w:left="600" w:righ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 xml:space="preserve">The Battle of </w:t>
      </w:r>
      <w:proofErr w:type="spellStart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Pontiers</w:t>
      </w:r>
      <w:proofErr w:type="spellEnd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 xml:space="preserve"> (Martyrs Field) in the plains of France between the Muslim army led by </w:t>
      </w:r>
      <w:proofErr w:type="spellStart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Abdulrahman</w:t>
      </w:r>
      <w:proofErr w:type="spellEnd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 xml:space="preserve"> al </w:t>
      </w:r>
      <w:proofErr w:type="spellStart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Ghafiqi</w:t>
      </w:r>
      <w:proofErr w:type="spellEnd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 xml:space="preserve"> (May Allah be pleased with him) and the Frankish army led by Charles Martel. In this battle many Muslim soldiers were </w:t>
      </w:r>
      <w:proofErr w:type="spellStart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Matyred</w:t>
      </w:r>
      <w:proofErr w:type="spellEnd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. This took place in 114 A.H.</w:t>
      </w:r>
    </w:p>
    <w:p w:rsidR="004A236E" w:rsidRPr="004A236E" w:rsidRDefault="004A236E" w:rsidP="004A236E">
      <w:pPr>
        <w:numPr>
          <w:ilvl w:val="0"/>
          <w:numId w:val="1"/>
        </w:numPr>
        <w:shd w:val="clear" w:color="auto" w:fill="FAFAFA"/>
        <w:spacing w:after="0" w:line="270" w:lineRule="atLeast"/>
        <w:ind w:left="600" w:righ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 xml:space="preserve">The Battle of </w:t>
      </w:r>
      <w:proofErr w:type="spellStart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Ain</w:t>
      </w:r>
      <w:proofErr w:type="spellEnd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Jalut</w:t>
      </w:r>
      <w:proofErr w:type="spellEnd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 xml:space="preserve"> in 658 A.H. in which the Muslim army led by Syed </w:t>
      </w:r>
      <w:proofErr w:type="spellStart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>Qutuz</w:t>
      </w:r>
      <w:proofErr w:type="spellEnd"/>
      <w:r w:rsidRPr="004A236E">
        <w:rPr>
          <w:rFonts w:ascii="Verdana" w:eastAsia="Times New Roman" w:hAnsi="Verdana" w:cs="Times New Roman"/>
          <w:color w:val="000000"/>
          <w:sz w:val="18"/>
          <w:szCs w:val="18"/>
        </w:rPr>
        <w:t xml:space="preserve"> (May Allah show mercy to his soul) defeated the Mongol army. This was a decisive victory for the Muslim.</w:t>
      </w:r>
    </w:p>
    <w:p w:rsidR="00631385" w:rsidRDefault="00631385"/>
    <w:sectPr w:rsidR="00631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C92"/>
    <w:multiLevelType w:val="multilevel"/>
    <w:tmpl w:val="791A7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6E"/>
    <w:rsid w:val="0009575B"/>
    <w:rsid w:val="004A236E"/>
    <w:rsid w:val="00631385"/>
    <w:rsid w:val="0084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A236E"/>
  </w:style>
  <w:style w:type="paragraph" w:styleId="BalloonText">
    <w:name w:val="Balloon Text"/>
    <w:basedOn w:val="Normal"/>
    <w:link w:val="BalloonTextChar"/>
    <w:uiPriority w:val="99"/>
    <w:semiHidden/>
    <w:unhideWhenUsed/>
    <w:rsid w:val="004A2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A236E"/>
  </w:style>
  <w:style w:type="paragraph" w:styleId="BalloonText">
    <w:name w:val="Balloon Text"/>
    <w:basedOn w:val="Normal"/>
    <w:link w:val="BalloonTextChar"/>
    <w:uiPriority w:val="99"/>
    <w:semiHidden/>
    <w:unhideWhenUsed/>
    <w:rsid w:val="004A2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iMaq</dc:creator>
  <cp:lastModifiedBy>iMaq</cp:lastModifiedBy>
  <cp:revision>1</cp:revision>
  <dcterms:created xsi:type="dcterms:W3CDTF">2014-06-18T10:17:00Z</dcterms:created>
  <dcterms:modified xsi:type="dcterms:W3CDTF">2014-06-18T10:18:00Z</dcterms:modified>
</cp:coreProperties>
</file>